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0DC7C" w14:textId="77777777" w:rsidR="00F05A99" w:rsidRPr="00C21C91" w:rsidRDefault="00B6546D" w:rsidP="00D75C5F">
      <w:pPr>
        <w:jc w:val="both"/>
        <w:rPr>
          <w:rFonts w:ascii="Avenir Book" w:hAnsi="Avenir Book"/>
        </w:rPr>
      </w:pPr>
      <w:bookmarkStart w:id="0" w:name="_GoBack"/>
      <w:bookmarkEnd w:id="0"/>
      <w:r w:rsidRPr="00C21C91">
        <w:rPr>
          <w:rFonts w:ascii="Avenir Book" w:hAnsi="Avenir Book"/>
        </w:rPr>
        <w:t xml:space="preserve">Bonjour, et merci d’avoir choisi </w:t>
      </w:r>
      <w:r w:rsidRPr="00C21C91">
        <w:rPr>
          <w:rFonts w:ascii="Avenir Book" w:hAnsi="Avenir Book"/>
          <w:b/>
          <w:i/>
        </w:rPr>
        <w:t>GrammOrtho</w:t>
      </w:r>
      <w:r w:rsidR="00C21C91" w:rsidRPr="00C21C91">
        <w:rPr>
          <w:rFonts w:ascii="Avenir Book" w:hAnsi="Avenir Book"/>
          <w:b/>
          <w:i/>
        </w:rPr>
        <w:t xml:space="preserve"> V</w:t>
      </w:r>
      <w:r w:rsidR="00D378E6" w:rsidRPr="00C21C91">
        <w:rPr>
          <w:rFonts w:ascii="Avenir Book" w:hAnsi="Avenir Book"/>
          <w:b/>
          <w:i/>
        </w:rPr>
        <w:t>ersion A</w:t>
      </w:r>
      <w:r w:rsidR="00D378E6" w:rsidRPr="00C21C91">
        <w:rPr>
          <w:rFonts w:ascii="Avenir Book" w:hAnsi="Avenir Book"/>
          <w:i/>
        </w:rPr>
        <w:t>.</w:t>
      </w:r>
    </w:p>
    <w:p w14:paraId="2787411D" w14:textId="77777777" w:rsidR="00B6546D" w:rsidRPr="00C21C91" w:rsidRDefault="00B6546D" w:rsidP="00D75C5F">
      <w:pPr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 xml:space="preserve">Quelques précisions </w:t>
      </w:r>
      <w:r w:rsidR="00B34C69" w:rsidRPr="00C21C91">
        <w:rPr>
          <w:rFonts w:ascii="Avenir Book" w:hAnsi="Avenir Book"/>
        </w:rPr>
        <w:t>relatives au fonctionnement de la plateforme</w:t>
      </w:r>
      <w:r w:rsidRPr="00C21C91">
        <w:rPr>
          <w:rFonts w:ascii="Avenir Book" w:hAnsi="Avenir Book"/>
        </w:rPr>
        <w:t xml:space="preserve"> </w:t>
      </w:r>
      <w:r w:rsidRPr="00C21C91">
        <w:rPr>
          <w:rFonts w:ascii="Avenir Book" w:hAnsi="Avenir Book"/>
          <w:b/>
        </w:rPr>
        <w:t>avant de commencer le travail</w:t>
      </w:r>
      <w:r w:rsidRPr="00C21C91">
        <w:rPr>
          <w:rFonts w:ascii="Avenir Book" w:hAnsi="Avenir Book"/>
        </w:rPr>
        <w:t> :</w:t>
      </w:r>
    </w:p>
    <w:p w14:paraId="0AD9B4A1" w14:textId="77777777" w:rsidR="00B6546D" w:rsidRPr="00C21C91" w:rsidRDefault="00B6546D" w:rsidP="00D75C5F">
      <w:pPr>
        <w:pStyle w:val="Paragraphedeliste"/>
        <w:numPr>
          <w:ilvl w:val="0"/>
          <w:numId w:val="2"/>
        </w:numPr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 xml:space="preserve">Vous avez accès pour l’instant aux </w:t>
      </w:r>
      <w:r w:rsidRPr="00C21C91">
        <w:rPr>
          <w:rFonts w:ascii="Avenir Book" w:hAnsi="Avenir Book"/>
          <w:b/>
        </w:rPr>
        <w:t>7 premiers modules</w:t>
      </w:r>
      <w:r w:rsidRPr="00C21C91">
        <w:rPr>
          <w:rFonts w:ascii="Avenir Book" w:hAnsi="Avenir Book"/>
        </w:rPr>
        <w:t xml:space="preserve"> (le dernier est en cours de développement, et sera accessible fin 2020 ou début 2021). </w:t>
      </w:r>
    </w:p>
    <w:p w14:paraId="5CF34CB8" w14:textId="77777777" w:rsidR="00B6546D" w:rsidRPr="00C21C91" w:rsidRDefault="00B6546D" w:rsidP="00D75C5F">
      <w:pPr>
        <w:pStyle w:val="Paragraphedeliste"/>
        <w:numPr>
          <w:ilvl w:val="0"/>
          <w:numId w:val="2"/>
        </w:numPr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 xml:space="preserve">Chaque module est composé de plusieurs séries d'exercices, </w:t>
      </w:r>
      <w:r w:rsidRPr="00C21C91">
        <w:rPr>
          <w:rFonts w:ascii="Avenir Book" w:hAnsi="Avenir Book"/>
          <w:b/>
        </w:rPr>
        <w:t>à faire dans l'ordre</w:t>
      </w:r>
      <w:r w:rsidRPr="00C21C91">
        <w:rPr>
          <w:rFonts w:ascii="Avenir Book" w:hAnsi="Avenir Book"/>
        </w:rPr>
        <w:t>. N'oubliez pas de commencer par</w:t>
      </w:r>
      <w:r w:rsidRPr="00C21C91">
        <w:rPr>
          <w:rFonts w:ascii="Avenir Book" w:hAnsi="Avenir Book"/>
          <w:b/>
        </w:rPr>
        <w:t xml:space="preserve"> cliquer sur "Observer"</w:t>
      </w:r>
      <w:r w:rsidRPr="00C21C91">
        <w:rPr>
          <w:rFonts w:ascii="Avenir Book" w:hAnsi="Avenir Book"/>
        </w:rPr>
        <w:t xml:space="preserve"> (le cas échéant)</w:t>
      </w:r>
      <w:r w:rsidR="00B0466B" w:rsidRPr="00C21C91">
        <w:rPr>
          <w:rFonts w:ascii="Avenir Book" w:hAnsi="Avenir Book"/>
        </w:rPr>
        <w:t xml:space="preserve"> : c’est essentiel </w:t>
      </w:r>
      <w:r w:rsidRPr="00C21C91">
        <w:rPr>
          <w:rFonts w:ascii="Avenir Book" w:hAnsi="Avenir Book"/>
        </w:rPr>
        <w:t>pour comprendre ce qu'il faut faire.</w:t>
      </w:r>
    </w:p>
    <w:p w14:paraId="7CD30C93" w14:textId="77777777" w:rsidR="00B6546D" w:rsidRPr="00C21C91" w:rsidRDefault="00B6546D" w:rsidP="00D75C5F">
      <w:pPr>
        <w:pStyle w:val="Paragraphedeliste"/>
        <w:numPr>
          <w:ilvl w:val="0"/>
          <w:numId w:val="2"/>
        </w:numPr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 xml:space="preserve">Quand vous avez terminé les exercices, vous trouverez dans </w:t>
      </w:r>
      <w:r w:rsidRPr="00C21C91">
        <w:rPr>
          <w:rFonts w:ascii="Avenir Book" w:hAnsi="Avenir Book"/>
          <w:b/>
        </w:rPr>
        <w:t>« Résumé »</w:t>
      </w:r>
      <w:r w:rsidRPr="00C21C91">
        <w:rPr>
          <w:rFonts w:ascii="Avenir Book" w:hAnsi="Avenir Book"/>
        </w:rPr>
        <w:t xml:space="preserve"> un descriptif des </w:t>
      </w:r>
      <w:r w:rsidRPr="00C21C91">
        <w:rPr>
          <w:rFonts w:ascii="Avenir Book" w:hAnsi="Avenir Book"/>
          <w:b/>
        </w:rPr>
        <w:t>règles de grammaire ou d’orthographe</w:t>
      </w:r>
      <w:r w:rsidRPr="00C21C91">
        <w:rPr>
          <w:rFonts w:ascii="Avenir Book" w:hAnsi="Avenir Book"/>
        </w:rPr>
        <w:t xml:space="preserve"> que vous avez construites tout au long des exercices, éventuellement accompagnées de compléments.</w:t>
      </w:r>
    </w:p>
    <w:p w14:paraId="47966C85" w14:textId="77777777" w:rsidR="00B6546D" w:rsidRPr="00C21C91" w:rsidRDefault="00B6546D" w:rsidP="00D75C5F">
      <w:pPr>
        <w:pStyle w:val="Paragraphedeliste"/>
        <w:numPr>
          <w:ilvl w:val="0"/>
          <w:numId w:val="2"/>
        </w:numPr>
        <w:jc w:val="both"/>
        <w:rPr>
          <w:rFonts w:ascii="Avenir Book" w:hAnsi="Avenir Book"/>
        </w:rPr>
      </w:pPr>
      <w:r w:rsidRPr="00C21C91">
        <w:rPr>
          <w:rFonts w:ascii="Avenir Book" w:hAnsi="Avenir Book"/>
          <w:b/>
        </w:rPr>
        <w:t xml:space="preserve">Pour accéder à vos résultats </w:t>
      </w:r>
      <w:r w:rsidRPr="00C21C91">
        <w:rPr>
          <w:rFonts w:ascii="Avenir Book" w:hAnsi="Avenir Book"/>
        </w:rPr>
        <w:t>(</w:t>
      </w:r>
      <w:r w:rsidR="00B0466B" w:rsidRPr="00C21C91">
        <w:rPr>
          <w:rFonts w:ascii="Avenir Book" w:hAnsi="Avenir Book"/>
        </w:rPr>
        <w:t xml:space="preserve">en </w:t>
      </w:r>
      <w:r w:rsidRPr="00C21C91">
        <w:rPr>
          <w:rFonts w:ascii="Avenir Book" w:hAnsi="Avenir Book"/>
        </w:rPr>
        <w:t xml:space="preserve">pourcentage de réussite pour chacun des exercices, module par module), </w:t>
      </w:r>
      <w:r w:rsidR="00B34C69" w:rsidRPr="00C21C91">
        <w:rPr>
          <w:rFonts w:ascii="Avenir Book" w:hAnsi="Avenir Book"/>
        </w:rPr>
        <w:t>cliquer sur « </w:t>
      </w:r>
      <w:r w:rsidR="00B34C69" w:rsidRPr="00C21C91">
        <w:rPr>
          <w:rFonts w:ascii="Avenir Book" w:hAnsi="Avenir Book"/>
          <w:b/>
        </w:rPr>
        <w:t>info</w:t>
      </w:r>
      <w:r w:rsidR="00B34C69" w:rsidRPr="00C21C91">
        <w:rPr>
          <w:rFonts w:ascii="Avenir Book" w:hAnsi="Avenir Book"/>
        </w:rPr>
        <w:t> », puis sur « </w:t>
      </w:r>
      <w:r w:rsidR="00B34C69" w:rsidRPr="00C21C91">
        <w:rPr>
          <w:rFonts w:ascii="Avenir Book" w:hAnsi="Avenir Book"/>
          <w:b/>
        </w:rPr>
        <w:t>Relevé de résultats</w:t>
      </w:r>
      <w:r w:rsidR="00B34C69" w:rsidRPr="00C21C91">
        <w:rPr>
          <w:rFonts w:ascii="Avenir Book" w:hAnsi="Avenir Book"/>
        </w:rPr>
        <w:t> ». Le document est imprimable, via le bouton « </w:t>
      </w:r>
      <w:proofErr w:type="spellStart"/>
      <w:r w:rsidR="00B34C69" w:rsidRPr="00C21C91">
        <w:rPr>
          <w:rFonts w:ascii="Avenir Book" w:hAnsi="Avenir Book"/>
        </w:rPr>
        <w:t>pdf</w:t>
      </w:r>
      <w:proofErr w:type="spellEnd"/>
      <w:r w:rsidR="00B34C69" w:rsidRPr="00C21C91">
        <w:rPr>
          <w:rFonts w:ascii="Avenir Book" w:hAnsi="Avenir Book"/>
        </w:rPr>
        <w:t> ».</w:t>
      </w:r>
    </w:p>
    <w:p w14:paraId="70CE13BD" w14:textId="77777777" w:rsidR="00B34C69" w:rsidRPr="00C21C91" w:rsidRDefault="00AC318C" w:rsidP="00D75C5F">
      <w:pPr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 xml:space="preserve">Une remarque importante : </w:t>
      </w:r>
    </w:p>
    <w:p w14:paraId="2CD8294E" w14:textId="77777777" w:rsidR="00A1140D" w:rsidRPr="00C21C91" w:rsidRDefault="00B0466B" w:rsidP="00AC318C">
      <w:pPr>
        <w:pStyle w:val="Paragraphedeliste"/>
        <w:numPr>
          <w:ilvl w:val="0"/>
          <w:numId w:val="2"/>
        </w:numPr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>Les modules</w:t>
      </w:r>
      <w:r w:rsidR="00A1140D" w:rsidRPr="00C21C91">
        <w:rPr>
          <w:rFonts w:ascii="Avenir Book" w:hAnsi="Avenir Book"/>
        </w:rPr>
        <w:t xml:space="preserve"> 6 et 7 port</w:t>
      </w:r>
      <w:r w:rsidRPr="00C21C91">
        <w:rPr>
          <w:rFonts w:ascii="Avenir Book" w:hAnsi="Avenir Book"/>
        </w:rPr>
        <w:t xml:space="preserve">ent </w:t>
      </w:r>
      <w:r w:rsidR="00A1140D" w:rsidRPr="00C21C91">
        <w:rPr>
          <w:rFonts w:ascii="Avenir Book" w:hAnsi="Avenir Book"/>
        </w:rPr>
        <w:t>sur l’accord des participes passés</w:t>
      </w:r>
      <w:r w:rsidRPr="00C21C91">
        <w:rPr>
          <w:rFonts w:ascii="Avenir Book" w:hAnsi="Avenir Book"/>
        </w:rPr>
        <w:t xml:space="preserve">. Dans ces modules, il vous sera proposé (ou il vous sera demandé d’écrire) des énoncés comportant notamment le pronom </w:t>
      </w:r>
      <w:r w:rsidR="00EC0930" w:rsidRPr="00C21C91">
        <w:rPr>
          <w:rFonts w:ascii="Avenir Book" w:hAnsi="Avenir Book"/>
          <w:i/>
        </w:rPr>
        <w:t>vous</w:t>
      </w:r>
      <w:r w:rsidRPr="00C21C91">
        <w:rPr>
          <w:rFonts w:ascii="Avenir Book" w:hAnsi="Avenir Book"/>
        </w:rPr>
        <w:t xml:space="preserve">.  Dans ces énoncés, ce pronom </w:t>
      </w:r>
      <w:r w:rsidR="00A1140D" w:rsidRPr="00C21C91">
        <w:rPr>
          <w:rFonts w:ascii="Avenir Book" w:hAnsi="Avenir Book"/>
        </w:rPr>
        <w:t>renvoie</w:t>
      </w:r>
      <w:r w:rsidR="00B34C69" w:rsidRPr="00C21C91">
        <w:rPr>
          <w:rFonts w:ascii="Avenir Book" w:hAnsi="Avenir Book"/>
        </w:rPr>
        <w:t xml:space="preserve"> toujours à un référent pluriel</w:t>
      </w:r>
      <w:r w:rsidR="00A1140D" w:rsidRPr="00C21C91">
        <w:rPr>
          <w:rFonts w:ascii="Avenir Book" w:hAnsi="Avenir Book"/>
        </w:rPr>
        <w:t xml:space="preserve"> (masculin pluriel ou féminin pluriel).</w:t>
      </w:r>
    </w:p>
    <w:p w14:paraId="7BB561AF" w14:textId="77777777" w:rsidR="00A1140D" w:rsidRPr="00C21C91" w:rsidRDefault="00A1140D" w:rsidP="00D75C5F">
      <w:pPr>
        <w:pStyle w:val="Paragraphedeliste"/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 xml:space="preserve">On trouvera ainsi des énoncés tels que : </w:t>
      </w:r>
    </w:p>
    <w:p w14:paraId="78717A4C" w14:textId="77777777" w:rsidR="00EC0930" w:rsidRPr="00C21C91" w:rsidRDefault="00B34C69" w:rsidP="00D75C5F">
      <w:pPr>
        <w:pStyle w:val="Paragraphedeliste"/>
        <w:ind w:left="1276"/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>« </w:t>
      </w:r>
      <w:r w:rsidR="00A1140D" w:rsidRPr="00C21C91">
        <w:rPr>
          <w:rFonts w:ascii="Avenir Book" w:hAnsi="Avenir Book"/>
          <w:b/>
        </w:rPr>
        <w:t>V</w:t>
      </w:r>
      <w:r w:rsidRPr="00C21C91">
        <w:rPr>
          <w:rFonts w:ascii="Avenir Book" w:hAnsi="Avenir Book"/>
          <w:b/>
        </w:rPr>
        <w:t>ous</w:t>
      </w:r>
      <w:r w:rsidRPr="00C21C91">
        <w:rPr>
          <w:rFonts w:ascii="Avenir Book" w:hAnsi="Avenir Book"/>
        </w:rPr>
        <w:t xml:space="preserve"> avez été inscri</w:t>
      </w:r>
      <w:r w:rsidRPr="00C21C91">
        <w:rPr>
          <w:rFonts w:ascii="Avenir Book" w:hAnsi="Avenir Book"/>
          <w:b/>
        </w:rPr>
        <w:t xml:space="preserve">ts </w:t>
      </w:r>
      <w:r w:rsidR="00A1140D" w:rsidRPr="00C21C91">
        <w:rPr>
          <w:rFonts w:ascii="Avenir Book" w:hAnsi="Avenir Book"/>
        </w:rPr>
        <w:t>(ou inscri</w:t>
      </w:r>
      <w:r w:rsidR="00A1140D" w:rsidRPr="00C21C91">
        <w:rPr>
          <w:rFonts w:ascii="Avenir Book" w:hAnsi="Avenir Book"/>
          <w:b/>
        </w:rPr>
        <w:t>tes</w:t>
      </w:r>
      <w:r w:rsidR="00A1140D" w:rsidRPr="00C21C91">
        <w:rPr>
          <w:rFonts w:ascii="Avenir Book" w:hAnsi="Avenir Book"/>
        </w:rPr>
        <w:t xml:space="preserve">) </w:t>
      </w:r>
      <w:r w:rsidRPr="00C21C91">
        <w:rPr>
          <w:rFonts w:ascii="Avenir Book" w:hAnsi="Avenir Book"/>
        </w:rPr>
        <w:t>à la réunion</w:t>
      </w:r>
      <w:r w:rsidR="00A1140D" w:rsidRPr="00C21C91">
        <w:rPr>
          <w:rFonts w:ascii="Avenir Book" w:hAnsi="Avenir Book"/>
        </w:rPr>
        <w:t> »</w:t>
      </w:r>
      <w:r w:rsidR="00F414AE" w:rsidRPr="00C21C91">
        <w:rPr>
          <w:rFonts w:ascii="Avenir Book" w:hAnsi="Avenir Book"/>
        </w:rPr>
        <w:t xml:space="preserve"> </w:t>
      </w:r>
    </w:p>
    <w:p w14:paraId="346D9C0A" w14:textId="77777777" w:rsidR="00A1140D" w:rsidRPr="00C21C91" w:rsidRDefault="00A1140D" w:rsidP="00D75C5F">
      <w:pPr>
        <w:pStyle w:val="Paragraphedeliste"/>
        <w:ind w:left="1276"/>
        <w:jc w:val="both"/>
        <w:rPr>
          <w:rFonts w:ascii="Avenir Book" w:hAnsi="Avenir Book"/>
        </w:rPr>
      </w:pPr>
      <w:proofErr w:type="gramStart"/>
      <w:r w:rsidRPr="00C21C91">
        <w:rPr>
          <w:rFonts w:ascii="Avenir Book" w:hAnsi="Avenir Book"/>
        </w:rPr>
        <w:t>ou</w:t>
      </w:r>
      <w:proofErr w:type="gramEnd"/>
      <w:r w:rsidRPr="00C21C91">
        <w:rPr>
          <w:rFonts w:ascii="Avenir Book" w:hAnsi="Avenir Book"/>
        </w:rPr>
        <w:t xml:space="preserve"> encore </w:t>
      </w:r>
    </w:p>
    <w:p w14:paraId="6C07EACC" w14:textId="77777777" w:rsidR="00EC0930" w:rsidRPr="00C21C91" w:rsidRDefault="00A1140D" w:rsidP="00D75C5F">
      <w:pPr>
        <w:pStyle w:val="Paragraphedeliste"/>
        <w:ind w:left="1276"/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 xml:space="preserve">« Nous </w:t>
      </w:r>
      <w:r w:rsidRPr="00C21C91">
        <w:rPr>
          <w:rFonts w:ascii="Avenir Book" w:hAnsi="Avenir Book"/>
          <w:b/>
        </w:rPr>
        <w:t>vous</w:t>
      </w:r>
      <w:r w:rsidRPr="00C21C91">
        <w:rPr>
          <w:rFonts w:ascii="Avenir Book" w:hAnsi="Avenir Book"/>
        </w:rPr>
        <w:t xml:space="preserve"> avons inscri</w:t>
      </w:r>
      <w:r w:rsidRPr="00C21C91">
        <w:rPr>
          <w:rFonts w:ascii="Avenir Book" w:hAnsi="Avenir Book"/>
          <w:b/>
        </w:rPr>
        <w:t>ts</w:t>
      </w:r>
      <w:r w:rsidRPr="00C21C91">
        <w:rPr>
          <w:rFonts w:ascii="Avenir Book" w:hAnsi="Avenir Book"/>
        </w:rPr>
        <w:t xml:space="preserve"> (ou inscri</w:t>
      </w:r>
      <w:r w:rsidRPr="00C21C91">
        <w:rPr>
          <w:rFonts w:ascii="Avenir Book" w:hAnsi="Avenir Book"/>
          <w:b/>
        </w:rPr>
        <w:t>tes</w:t>
      </w:r>
      <w:r w:rsidRPr="00C21C91">
        <w:rPr>
          <w:rFonts w:ascii="Avenir Book" w:hAnsi="Avenir Book"/>
        </w:rPr>
        <w:t>) à la réunion »</w:t>
      </w:r>
      <w:r w:rsidR="00B34C69" w:rsidRPr="00C21C91">
        <w:rPr>
          <w:rFonts w:ascii="Avenir Book" w:hAnsi="Avenir Book"/>
        </w:rPr>
        <w:t xml:space="preserve">. </w:t>
      </w:r>
    </w:p>
    <w:p w14:paraId="06C772AC" w14:textId="77777777" w:rsidR="00B0466B" w:rsidRPr="00C21C91" w:rsidRDefault="00A1140D" w:rsidP="00C21C91">
      <w:pPr>
        <w:pStyle w:val="Paragraphedeliste"/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 xml:space="preserve">Malgré son usage très courant, </w:t>
      </w:r>
      <w:r w:rsidRPr="00C21C91">
        <w:rPr>
          <w:rFonts w:ascii="Avenir Book" w:hAnsi="Avenir Book"/>
          <w:b/>
        </w:rPr>
        <w:t>le</w:t>
      </w:r>
      <w:r w:rsidR="00F414AE" w:rsidRPr="00C21C91">
        <w:rPr>
          <w:rFonts w:ascii="Avenir Book" w:hAnsi="Avenir Book"/>
          <w:b/>
        </w:rPr>
        <w:t xml:space="preserve"> pronom</w:t>
      </w:r>
      <w:r w:rsidRPr="00C21C91">
        <w:rPr>
          <w:rFonts w:ascii="Avenir Book" w:hAnsi="Avenir Book"/>
          <w:b/>
        </w:rPr>
        <w:t xml:space="preserve"> </w:t>
      </w:r>
      <w:r w:rsidR="00EC0930" w:rsidRPr="00C21C91">
        <w:rPr>
          <w:rFonts w:ascii="Avenir Book" w:hAnsi="Avenir Book"/>
          <w:b/>
          <w:i/>
        </w:rPr>
        <w:t>vous</w:t>
      </w:r>
      <w:r w:rsidR="00EC0930" w:rsidRPr="00C21C91">
        <w:rPr>
          <w:rFonts w:ascii="Avenir Book" w:hAnsi="Avenir Book"/>
          <w:b/>
        </w:rPr>
        <w:t xml:space="preserve"> </w:t>
      </w:r>
      <w:r w:rsidR="00B34C69" w:rsidRPr="00C21C91">
        <w:rPr>
          <w:rFonts w:ascii="Avenir Book" w:hAnsi="Avenir Book"/>
          <w:b/>
        </w:rPr>
        <w:t>de politesse</w:t>
      </w:r>
      <w:r w:rsidR="00F414AE" w:rsidRPr="00C21C91">
        <w:rPr>
          <w:rFonts w:ascii="Avenir Book" w:hAnsi="Avenir Book"/>
          <w:b/>
        </w:rPr>
        <w:t xml:space="preserve"> </w:t>
      </w:r>
      <w:r w:rsidR="00F414AE" w:rsidRPr="00C21C91">
        <w:rPr>
          <w:rFonts w:ascii="Avenir Book" w:hAnsi="Avenir Book"/>
        </w:rPr>
        <w:t>(masculin singulier ou féminin singulier)</w:t>
      </w:r>
      <w:r w:rsidRPr="00C21C91">
        <w:rPr>
          <w:rFonts w:ascii="Avenir Book" w:hAnsi="Avenir Book"/>
          <w:b/>
        </w:rPr>
        <w:t xml:space="preserve"> n’apparait </w:t>
      </w:r>
      <w:r w:rsidR="00EC0930" w:rsidRPr="00C21C91">
        <w:rPr>
          <w:rFonts w:ascii="Avenir Book" w:hAnsi="Avenir Book"/>
          <w:b/>
        </w:rPr>
        <w:t xml:space="preserve">donc </w:t>
      </w:r>
      <w:r w:rsidRPr="00C21C91">
        <w:rPr>
          <w:rFonts w:ascii="Avenir Book" w:hAnsi="Avenir Book"/>
          <w:b/>
        </w:rPr>
        <w:t>pas</w:t>
      </w:r>
      <w:r w:rsidRPr="00C21C91">
        <w:rPr>
          <w:rFonts w:ascii="Avenir Book" w:hAnsi="Avenir Book"/>
        </w:rPr>
        <w:t xml:space="preserve">. </w:t>
      </w:r>
      <w:r w:rsidR="00EC0930" w:rsidRPr="00C21C91">
        <w:rPr>
          <w:rFonts w:ascii="Avenir Book" w:hAnsi="Avenir Book"/>
        </w:rPr>
        <w:t>Ce choix a été fait pour de simples raisons de commodité d’utilisation.</w:t>
      </w:r>
    </w:p>
    <w:p w14:paraId="2C86ECF4" w14:textId="77777777" w:rsidR="00F414AE" w:rsidRDefault="00556653" w:rsidP="00C21C91">
      <w:pPr>
        <w:jc w:val="both"/>
        <w:rPr>
          <w:rFonts w:ascii="Avenir Book" w:hAnsi="Avenir Book"/>
        </w:rPr>
      </w:pPr>
      <w:r w:rsidRPr="00C21C91">
        <w:rPr>
          <w:rFonts w:ascii="Avenir Book" w:hAnsi="Avenir Book"/>
        </w:rPr>
        <w:t>La plateforme est en cours d’achèvement et nous avons à cœur d’en améliorer encore la qualité. Ainsi, s</w:t>
      </w:r>
      <w:r w:rsidR="00A1140D" w:rsidRPr="00C21C91">
        <w:rPr>
          <w:rFonts w:ascii="Avenir Book" w:hAnsi="Avenir Book"/>
        </w:rPr>
        <w:t>i vous rencontrez des difficultés</w:t>
      </w:r>
      <w:r w:rsidRPr="00C21C91">
        <w:rPr>
          <w:rFonts w:ascii="Avenir Book" w:hAnsi="Avenir Book"/>
        </w:rPr>
        <w:t xml:space="preserve"> au cours de votre travail sur la plateforme (bug informatique</w:t>
      </w:r>
      <w:r w:rsidR="00B0466B" w:rsidRPr="00C21C91">
        <w:rPr>
          <w:rFonts w:ascii="Avenir Book" w:hAnsi="Avenir Book"/>
        </w:rPr>
        <w:t xml:space="preserve"> ou</w:t>
      </w:r>
      <w:r w:rsidRPr="00C21C91">
        <w:rPr>
          <w:rFonts w:ascii="Avenir Book" w:hAnsi="Avenir Book"/>
        </w:rPr>
        <w:t xml:space="preserve"> repérage d’une erreur</w:t>
      </w:r>
      <w:r w:rsidR="00D75C5F" w:rsidRPr="00C21C91">
        <w:rPr>
          <w:rFonts w:ascii="Avenir Book" w:hAnsi="Avenir Book"/>
        </w:rPr>
        <w:t>)</w:t>
      </w:r>
      <w:r w:rsidRPr="00C21C91">
        <w:rPr>
          <w:rFonts w:ascii="Avenir Book" w:hAnsi="Avenir Book"/>
        </w:rPr>
        <w:t>, n’hésitez pas à nous écrire à l’adresse suivante : </w:t>
      </w:r>
      <w:hyperlink r:id="rId9" w:history="1">
        <w:r w:rsidR="00C21C91" w:rsidRPr="008A6F01">
          <w:rPr>
            <w:rStyle w:val="Lienhypertexte"/>
            <w:rFonts w:ascii="Avenir Book" w:hAnsi="Avenir Book"/>
          </w:rPr>
          <w:t>webmaster@uepd.fr</w:t>
        </w:r>
      </w:hyperlink>
    </w:p>
    <w:p w14:paraId="4F3D1685" w14:textId="77777777" w:rsidR="00C21C91" w:rsidRDefault="00C21C91" w:rsidP="00C21C91">
      <w:pPr>
        <w:jc w:val="both"/>
        <w:rPr>
          <w:rFonts w:ascii="Avenir Book" w:hAnsi="Avenir Book" w:cs="Arial"/>
          <w:b/>
          <w:sz w:val="23"/>
          <w:szCs w:val="23"/>
        </w:rPr>
      </w:pPr>
    </w:p>
    <w:p w14:paraId="7595C9E6" w14:textId="77777777" w:rsidR="00C21C91" w:rsidRPr="00C21C91" w:rsidRDefault="00C21C91" w:rsidP="00C21C91">
      <w:pPr>
        <w:jc w:val="both"/>
        <w:rPr>
          <w:rStyle w:val="object"/>
          <w:rFonts w:ascii="Avenir Book" w:hAnsi="Avenir Book"/>
          <w:b/>
        </w:rPr>
      </w:pPr>
      <w:r w:rsidRPr="00C21C91">
        <w:rPr>
          <w:rFonts w:ascii="Avenir Book" w:hAnsi="Avenir Book" w:cs="Arial"/>
          <w:b/>
          <w:sz w:val="23"/>
          <w:szCs w:val="23"/>
        </w:rPr>
        <w:t>Merci et bon travail !</w:t>
      </w:r>
    </w:p>
    <w:p w14:paraId="0E6F77BD" w14:textId="77777777" w:rsidR="004F10A8" w:rsidRPr="00C21C91" w:rsidRDefault="00D75C5F" w:rsidP="00D75C5F">
      <w:pPr>
        <w:pStyle w:val="Titre3"/>
        <w:shd w:val="clear" w:color="auto" w:fill="FAFAFA"/>
        <w:spacing w:before="0" w:beforeAutospacing="0" w:after="0" w:afterAutospacing="0"/>
        <w:jc w:val="both"/>
        <w:rPr>
          <w:rFonts w:ascii="Avenir Book" w:hAnsi="Avenir Book" w:cs="Arial"/>
          <w:b w:val="0"/>
          <w:sz w:val="20"/>
          <w:szCs w:val="20"/>
        </w:rPr>
      </w:pPr>
      <w:r w:rsidRPr="00C21C91">
        <w:rPr>
          <w:rFonts w:ascii="Avenir Book" w:hAnsi="Avenir Book"/>
          <w:b w:val="0"/>
          <w:sz w:val="20"/>
          <w:szCs w:val="20"/>
        </w:rPr>
        <w:t>La</w:t>
      </w:r>
      <w:r w:rsidR="004F10A8" w:rsidRPr="00C21C91">
        <w:rPr>
          <w:rFonts w:ascii="Avenir Book" w:hAnsi="Avenir Book"/>
          <w:b w:val="0"/>
          <w:sz w:val="20"/>
          <w:szCs w:val="20"/>
        </w:rPr>
        <w:t xml:space="preserve"> plateforme </w:t>
      </w:r>
      <w:r w:rsidRPr="00C21C91">
        <w:rPr>
          <w:rFonts w:ascii="Avenir Book" w:hAnsi="Avenir Book"/>
          <w:b w:val="0"/>
          <w:i/>
          <w:sz w:val="20"/>
          <w:szCs w:val="20"/>
        </w:rPr>
        <w:t xml:space="preserve">GrammOrtho </w:t>
      </w:r>
      <w:r w:rsidR="00C21C91">
        <w:rPr>
          <w:rFonts w:ascii="Avenir Book" w:hAnsi="Avenir Book"/>
          <w:b w:val="0"/>
          <w:i/>
          <w:sz w:val="20"/>
          <w:szCs w:val="20"/>
        </w:rPr>
        <w:t>V</w:t>
      </w:r>
      <w:r w:rsidR="00F97922" w:rsidRPr="00C21C91">
        <w:rPr>
          <w:rFonts w:ascii="Avenir Book" w:hAnsi="Avenir Book"/>
          <w:b w:val="0"/>
          <w:sz w:val="20"/>
          <w:szCs w:val="20"/>
        </w:rPr>
        <w:t>ersion A</w:t>
      </w:r>
      <w:r w:rsidR="00F97922" w:rsidRPr="00C21C91">
        <w:rPr>
          <w:rFonts w:ascii="Avenir Book" w:hAnsi="Avenir Book"/>
          <w:b w:val="0"/>
          <w:i/>
          <w:sz w:val="20"/>
          <w:szCs w:val="20"/>
        </w:rPr>
        <w:t xml:space="preserve"> </w:t>
      </w:r>
      <w:r w:rsidRPr="00C21C91">
        <w:rPr>
          <w:rFonts w:ascii="Avenir Book" w:hAnsi="Avenir Book"/>
          <w:b w:val="0"/>
          <w:sz w:val="20"/>
          <w:szCs w:val="20"/>
        </w:rPr>
        <w:t>a été</w:t>
      </w:r>
      <w:r w:rsidRPr="00C21C91">
        <w:rPr>
          <w:rFonts w:ascii="Avenir Book" w:hAnsi="Avenir Book"/>
          <w:b w:val="0"/>
          <w:i/>
          <w:sz w:val="20"/>
          <w:szCs w:val="20"/>
        </w:rPr>
        <w:t xml:space="preserve"> </w:t>
      </w:r>
      <w:r w:rsidR="004F10A8" w:rsidRPr="00C21C91">
        <w:rPr>
          <w:rFonts w:ascii="Avenir Book" w:hAnsi="Avenir Book"/>
          <w:b w:val="0"/>
          <w:sz w:val="20"/>
          <w:szCs w:val="20"/>
        </w:rPr>
        <w:t>conçue et élaborée par M. et C. Laurent, de l’association UEPD (</w:t>
      </w:r>
      <w:hyperlink r:id="rId10" w:history="1">
        <w:r w:rsidR="004F10A8" w:rsidRPr="00C21C91">
          <w:rPr>
            <w:rStyle w:val="Lienhypertexte"/>
            <w:rFonts w:ascii="Avenir Book" w:hAnsi="Avenir Book"/>
            <w:b w:val="0"/>
            <w:sz w:val="20"/>
            <w:szCs w:val="20"/>
          </w:rPr>
          <w:t>Une Education Pour Demain</w:t>
        </w:r>
      </w:hyperlink>
      <w:r w:rsidR="004F10A8" w:rsidRPr="00C21C91">
        <w:rPr>
          <w:rFonts w:ascii="Avenir Book" w:hAnsi="Avenir Book"/>
          <w:b w:val="0"/>
          <w:sz w:val="20"/>
          <w:szCs w:val="20"/>
        </w:rPr>
        <w:t>)</w:t>
      </w:r>
      <w:r w:rsidR="00F97922" w:rsidRPr="00C21C91">
        <w:rPr>
          <w:rFonts w:ascii="Avenir Book" w:hAnsi="Avenir Book"/>
          <w:b w:val="0"/>
          <w:sz w:val="20"/>
          <w:szCs w:val="20"/>
        </w:rPr>
        <w:t xml:space="preserve">. Elle a été adaptée pour la </w:t>
      </w:r>
      <w:r w:rsidR="00E4129E">
        <w:rPr>
          <w:rFonts w:ascii="Avenir Book" w:hAnsi="Avenir Book"/>
          <w:b w:val="0"/>
          <w:sz w:val="20"/>
          <w:szCs w:val="20"/>
        </w:rPr>
        <w:t>V</w:t>
      </w:r>
      <w:r w:rsidR="00F97922" w:rsidRPr="00C21C91">
        <w:rPr>
          <w:rFonts w:ascii="Avenir Book" w:hAnsi="Avenir Book"/>
          <w:b w:val="0"/>
          <w:sz w:val="20"/>
          <w:szCs w:val="20"/>
        </w:rPr>
        <w:t xml:space="preserve">ersion B </w:t>
      </w:r>
      <w:r w:rsidRPr="00C21C91">
        <w:rPr>
          <w:rFonts w:ascii="Avenir Book" w:hAnsi="Avenir Book"/>
          <w:b w:val="0"/>
          <w:sz w:val="20"/>
          <w:szCs w:val="20"/>
        </w:rPr>
        <w:t>(</w:t>
      </w:r>
      <w:r w:rsidR="004F10A8" w:rsidRPr="00C21C91">
        <w:rPr>
          <w:rFonts w:ascii="Avenir Book" w:hAnsi="Avenir Book"/>
          <w:b w:val="0"/>
          <w:sz w:val="20"/>
          <w:szCs w:val="20"/>
        </w:rPr>
        <w:t>public adulte</w:t>
      </w:r>
      <w:r w:rsidRPr="00C21C91">
        <w:rPr>
          <w:rFonts w:ascii="Avenir Book" w:hAnsi="Avenir Book"/>
          <w:b w:val="0"/>
          <w:sz w:val="20"/>
          <w:szCs w:val="20"/>
        </w:rPr>
        <w:t>)</w:t>
      </w:r>
      <w:r w:rsidR="004F10A8" w:rsidRPr="00C21C91">
        <w:rPr>
          <w:rFonts w:ascii="Avenir Book" w:hAnsi="Avenir Book"/>
          <w:b w:val="0"/>
          <w:sz w:val="20"/>
          <w:szCs w:val="20"/>
        </w:rPr>
        <w:t xml:space="preserve"> par F. Boch, de </w:t>
      </w:r>
      <w:hyperlink r:id="rId11" w:history="1">
        <w:r w:rsidR="004F10A8" w:rsidRPr="00C21C91">
          <w:rPr>
            <w:rStyle w:val="Lienhypertexte"/>
            <w:rFonts w:ascii="Avenir Book" w:hAnsi="Avenir Book"/>
            <w:b w:val="0"/>
            <w:sz w:val="20"/>
            <w:szCs w:val="20"/>
          </w:rPr>
          <w:t>l’Université Grenoble Alpes</w:t>
        </w:r>
      </w:hyperlink>
      <w:r w:rsidR="004F10A8" w:rsidRPr="00C21C91">
        <w:rPr>
          <w:rFonts w:ascii="Avenir Book" w:hAnsi="Avenir Book"/>
          <w:b w:val="0"/>
          <w:sz w:val="20"/>
          <w:szCs w:val="20"/>
        </w:rPr>
        <w:t xml:space="preserve">. La conception et la réalisation informatique </w:t>
      </w:r>
      <w:r w:rsidRPr="00C21C91">
        <w:rPr>
          <w:rFonts w:ascii="Avenir Book" w:hAnsi="Avenir Book"/>
          <w:b w:val="0"/>
          <w:sz w:val="20"/>
          <w:szCs w:val="20"/>
        </w:rPr>
        <w:t>sont</w:t>
      </w:r>
      <w:r w:rsidR="004F10A8" w:rsidRPr="00C21C91">
        <w:rPr>
          <w:rFonts w:ascii="Avenir Book" w:hAnsi="Avenir Book"/>
          <w:b w:val="0"/>
          <w:sz w:val="20"/>
          <w:szCs w:val="20"/>
        </w:rPr>
        <w:t xml:space="preserve"> assuré</w:t>
      </w:r>
      <w:r w:rsidRPr="00C21C91">
        <w:rPr>
          <w:rFonts w:ascii="Avenir Book" w:hAnsi="Avenir Book"/>
          <w:b w:val="0"/>
          <w:sz w:val="20"/>
          <w:szCs w:val="20"/>
        </w:rPr>
        <w:t>es</w:t>
      </w:r>
      <w:r w:rsidR="004F10A8" w:rsidRPr="00C21C91">
        <w:rPr>
          <w:rFonts w:ascii="Avenir Book" w:hAnsi="Avenir Book"/>
          <w:b w:val="0"/>
          <w:sz w:val="20"/>
          <w:szCs w:val="20"/>
        </w:rPr>
        <w:t xml:space="preserve"> par J.</w:t>
      </w:r>
      <w:r w:rsidRPr="00C21C91">
        <w:rPr>
          <w:rFonts w:ascii="Avenir Book" w:hAnsi="Avenir Book"/>
          <w:b w:val="0"/>
          <w:sz w:val="20"/>
          <w:szCs w:val="20"/>
        </w:rPr>
        <w:t>-</w:t>
      </w:r>
      <w:r w:rsidR="004F10A8" w:rsidRPr="00C21C91">
        <w:rPr>
          <w:rFonts w:ascii="Avenir Book" w:hAnsi="Avenir Book"/>
          <w:b w:val="0"/>
          <w:sz w:val="20"/>
          <w:szCs w:val="20"/>
        </w:rPr>
        <w:t>P. Gaschen.</w:t>
      </w:r>
    </w:p>
    <w:sectPr w:rsidR="004F10A8" w:rsidRPr="00C21C91" w:rsidSect="00D75C5F">
      <w:headerReference w:type="default" r:id="rId12"/>
      <w:footerReference w:type="defaul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C49BF" w14:textId="77777777" w:rsidR="00C21C91" w:rsidRDefault="00C21C91" w:rsidP="00C21C91">
      <w:pPr>
        <w:spacing w:after="0" w:line="240" w:lineRule="auto"/>
      </w:pPr>
      <w:r>
        <w:separator/>
      </w:r>
    </w:p>
  </w:endnote>
  <w:endnote w:type="continuationSeparator" w:id="0">
    <w:p w14:paraId="41C755AD" w14:textId="77777777" w:rsidR="00C21C91" w:rsidRDefault="00C21C91" w:rsidP="00C2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CBE5" w14:textId="77777777" w:rsidR="00C21C91" w:rsidRDefault="00C21C91" w:rsidP="00C21C91">
    <w:pPr>
      <w:pStyle w:val="Pieddepage"/>
      <w:jc w:val="center"/>
      <w:rPr>
        <w:rFonts w:ascii="Avenir Book" w:hAnsi="Avenir Book"/>
        <w:sz w:val="16"/>
      </w:rPr>
    </w:pPr>
    <w:r>
      <w:rPr>
        <w:rFonts w:ascii="Garamond" w:hAnsi="Garamond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6E1285" wp14:editId="14C94A4A">
              <wp:simplePos x="0" y="0"/>
              <wp:positionH relativeFrom="column">
                <wp:posOffset>-277495</wp:posOffset>
              </wp:positionH>
              <wp:positionV relativeFrom="paragraph">
                <wp:posOffset>55880</wp:posOffset>
              </wp:positionV>
              <wp:extent cx="6310630" cy="0"/>
              <wp:effectExtent l="13335" t="15240" r="26035" b="228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06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4.4pt" to="475.1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1eGB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"/>
          </w:pict>
        </mc:Fallback>
      </mc:AlternateContent>
    </w:r>
  </w:p>
  <w:p w14:paraId="6032E30F" w14:textId="77777777" w:rsidR="00C21C91" w:rsidRPr="00C21C91" w:rsidRDefault="00C21C91" w:rsidP="00C21C91">
    <w:pPr>
      <w:pStyle w:val="Pieddepage"/>
      <w:ind w:left="-284" w:right="-292"/>
      <w:jc w:val="center"/>
      <w:rPr>
        <w:rFonts w:ascii="Avenir Book" w:hAnsi="Avenir Book"/>
        <w:sz w:val="16"/>
      </w:rPr>
    </w:pPr>
    <w:r w:rsidRPr="00702A34">
      <w:rPr>
        <w:rFonts w:ascii="Avenir Book" w:hAnsi="Avenir Book"/>
        <w:sz w:val="16"/>
      </w:rPr>
      <w:t>Organisme de formation professionnelle continue, déclaration n° 27250306725</w:t>
    </w:r>
    <w:r>
      <w:rPr>
        <w:rFonts w:ascii="Avenir Book" w:hAnsi="Avenir Book"/>
        <w:sz w:val="16"/>
      </w:rPr>
      <w:t xml:space="preserve"> </w:t>
    </w:r>
    <w:r w:rsidRPr="00702A34">
      <w:rPr>
        <w:rFonts w:ascii="Avenir Book" w:hAnsi="Avenir Book"/>
        <w:sz w:val="16"/>
      </w:rPr>
      <w:t>–</w:t>
    </w:r>
    <w:r>
      <w:rPr>
        <w:rFonts w:ascii="Avenir Book" w:hAnsi="Avenir Book"/>
        <w:sz w:val="16"/>
      </w:rPr>
      <w:t xml:space="preserve"> </w:t>
    </w:r>
    <w:r w:rsidRPr="00702A34">
      <w:rPr>
        <w:rFonts w:ascii="Avenir Book" w:hAnsi="Avenir Book"/>
        <w:sz w:val="16"/>
      </w:rPr>
      <w:t>N° SIRET 327 0</w:t>
    </w:r>
    <w:r>
      <w:rPr>
        <w:rFonts w:ascii="Avenir Book" w:hAnsi="Avenir Book"/>
        <w:sz w:val="16"/>
      </w:rPr>
      <w:t>46 538 00051 – Code APE : 9499Z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158D0" w14:textId="77777777" w:rsidR="00C21C91" w:rsidRDefault="00C21C91" w:rsidP="00C21C91">
      <w:pPr>
        <w:spacing w:after="0" w:line="240" w:lineRule="auto"/>
      </w:pPr>
      <w:r>
        <w:separator/>
      </w:r>
    </w:p>
  </w:footnote>
  <w:footnote w:type="continuationSeparator" w:id="0">
    <w:p w14:paraId="46BF3DCE" w14:textId="77777777" w:rsidR="00C21C91" w:rsidRDefault="00C21C91" w:rsidP="00C2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72E74" w14:textId="77777777" w:rsidR="00C21C91" w:rsidRPr="00F16A60" w:rsidRDefault="00C21C91" w:rsidP="00C21C91">
    <w:pPr>
      <w:jc w:val="center"/>
      <w:rPr>
        <w:rFonts w:ascii="Avenir Book" w:hAnsi="Avenir Book"/>
        <w:b/>
        <w:bCs/>
        <w:sz w:val="28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FE0EAE7" wp14:editId="42A059EA">
          <wp:simplePos x="0" y="0"/>
          <wp:positionH relativeFrom="column">
            <wp:posOffset>-325755</wp:posOffset>
          </wp:positionH>
          <wp:positionV relativeFrom="paragraph">
            <wp:posOffset>-333375</wp:posOffset>
          </wp:positionV>
          <wp:extent cx="942340" cy="811530"/>
          <wp:effectExtent l="0" t="0" r="0" b="1270"/>
          <wp:wrapNone/>
          <wp:docPr id="3" name="Image 3" descr="uepd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pd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A60">
      <w:rPr>
        <w:rFonts w:ascii="Avenir Book" w:hAnsi="Avenir Book"/>
        <w:b/>
        <w:bCs/>
        <w:sz w:val="36"/>
      </w:rPr>
      <w:t xml:space="preserve">Une </w:t>
    </w:r>
    <w:r>
      <w:rPr>
        <w:rFonts w:ascii="Avenir Book" w:hAnsi="Avenir Book"/>
        <w:b/>
        <w:bCs/>
        <w:sz w:val="36"/>
      </w:rPr>
      <w:t>E</w:t>
    </w:r>
    <w:r w:rsidRPr="00F16A60">
      <w:rPr>
        <w:rFonts w:ascii="Avenir Book" w:hAnsi="Avenir Book"/>
        <w:b/>
        <w:bCs/>
        <w:sz w:val="36"/>
      </w:rPr>
      <w:t>ducation Pour Demain</w:t>
    </w:r>
  </w:p>
  <w:p w14:paraId="159E1127" w14:textId="77777777" w:rsidR="00C21C91" w:rsidRPr="00D20F02" w:rsidRDefault="00C21C91" w:rsidP="00C21C91">
    <w:pPr>
      <w:ind w:left="284"/>
      <w:jc w:val="center"/>
      <w:rPr>
        <w:rFonts w:ascii="Avenir Book" w:hAnsi="Avenir Book"/>
        <w:sz w:val="16"/>
      </w:rPr>
    </w:pPr>
    <w:r w:rsidRPr="00F16A60">
      <w:rPr>
        <w:rFonts w:ascii="Avenir Book" w:hAnsi="Avenir Book"/>
        <w:sz w:val="16"/>
        <w:szCs w:val="16"/>
      </w:rPr>
      <w:t>Tél. : 07 66 86 02 58</w:t>
    </w:r>
    <w:r>
      <w:rPr>
        <w:rFonts w:ascii="Avenir Book" w:hAnsi="Avenir Book"/>
        <w:sz w:val="16"/>
        <w:szCs w:val="16"/>
      </w:rPr>
      <w:t xml:space="preserve">   </w:t>
    </w:r>
    <w:r w:rsidRPr="00F16A60">
      <w:rPr>
        <w:rFonts w:ascii="Avenir Book" w:hAnsi="Avenir Book"/>
        <w:sz w:val="16"/>
        <w:szCs w:val="16"/>
      </w:rPr>
      <w:t>–</w:t>
    </w:r>
    <w:r>
      <w:rPr>
        <w:rFonts w:ascii="Avenir Book" w:hAnsi="Avenir Book"/>
        <w:sz w:val="16"/>
        <w:szCs w:val="16"/>
      </w:rPr>
      <w:t xml:space="preserve">  </w:t>
    </w:r>
    <w:r w:rsidRPr="00F16A60">
      <w:rPr>
        <w:rFonts w:ascii="Avenir Book" w:hAnsi="Avenir Book"/>
        <w:b/>
        <w:color w:val="000000"/>
        <w:sz w:val="16"/>
        <w:szCs w:val="16"/>
      </w:rPr>
      <w:t>Courriel</w:t>
    </w:r>
    <w:r w:rsidRPr="00F16A60">
      <w:rPr>
        <w:rFonts w:ascii="Avenir Book" w:hAnsi="Avenir Book"/>
        <w:color w:val="000000"/>
        <w:sz w:val="16"/>
        <w:szCs w:val="16"/>
      </w:rPr>
      <w:t xml:space="preserve"> : </w:t>
    </w:r>
    <w:hyperlink r:id="rId2" w:history="1">
      <w:r w:rsidRPr="005C6270">
        <w:rPr>
          <w:rStyle w:val="Lienhypertexte"/>
          <w:rFonts w:ascii="Avenir Book" w:hAnsi="Avenir Book"/>
          <w:sz w:val="16"/>
          <w:szCs w:val="16"/>
        </w:rPr>
        <w:t>contact@uepd.fr</w:t>
      </w:r>
    </w:hyperlink>
    <w:r>
      <w:rPr>
        <w:rFonts w:ascii="Avenir Book" w:hAnsi="Avenir Book"/>
        <w:color w:val="000000"/>
        <w:sz w:val="16"/>
        <w:szCs w:val="16"/>
      </w:rPr>
      <w:t xml:space="preserve">  </w:t>
    </w:r>
    <w:r w:rsidRPr="00F16A60">
      <w:rPr>
        <w:rFonts w:ascii="Avenir Book" w:hAnsi="Avenir Book"/>
        <w:sz w:val="16"/>
        <w:szCs w:val="16"/>
      </w:rPr>
      <w:t>–</w:t>
    </w:r>
    <w:r>
      <w:rPr>
        <w:rFonts w:ascii="Avenir Book" w:hAnsi="Avenir Book"/>
        <w:sz w:val="16"/>
        <w:szCs w:val="16"/>
      </w:rPr>
      <w:t xml:space="preserve">  </w:t>
    </w:r>
    <w:r w:rsidRPr="00F16A60">
      <w:rPr>
        <w:rFonts w:ascii="Avenir Book" w:hAnsi="Avenir Book"/>
        <w:b/>
        <w:sz w:val="16"/>
        <w:szCs w:val="16"/>
      </w:rPr>
      <w:t>Site</w:t>
    </w:r>
    <w:r w:rsidRPr="00F16A60">
      <w:rPr>
        <w:rFonts w:ascii="Avenir Book" w:hAnsi="Avenir Book"/>
        <w:sz w:val="16"/>
        <w:szCs w:val="16"/>
      </w:rPr>
      <w:t xml:space="preserve"> : </w:t>
    </w:r>
    <w:hyperlink r:id="rId3" w:history="1">
      <w:r w:rsidRPr="005C6270">
        <w:rPr>
          <w:rStyle w:val="Lienhypertexte"/>
          <w:rFonts w:ascii="Avenir Book" w:hAnsi="Avenir Book"/>
          <w:sz w:val="16"/>
          <w:szCs w:val="16"/>
        </w:rPr>
        <w:t>www.uneeducationpourdemain.org</w:t>
      </w:r>
    </w:hyperlink>
    <w:r>
      <w:rPr>
        <w:rFonts w:ascii="Avenir Book" w:hAnsi="Avenir Book"/>
        <w:sz w:val="16"/>
        <w:szCs w:val="16"/>
      </w:rPr>
      <w:t xml:space="preserve"> </w:t>
    </w:r>
    <w:r>
      <w:rPr>
        <w:rFonts w:ascii="Avenir Book" w:hAnsi="Avenir Book"/>
        <w:sz w:val="16"/>
        <w:szCs w:val="16"/>
      </w:rPr>
      <w:br/>
    </w:r>
    <w:r w:rsidRPr="00702A34">
      <w:rPr>
        <w:rFonts w:ascii="Avenir Book" w:hAnsi="Avenir Book"/>
        <w:b/>
        <w:sz w:val="16"/>
      </w:rPr>
      <w:t>Association loi 1901</w:t>
    </w:r>
    <w:r w:rsidRPr="00702A34">
      <w:rPr>
        <w:rFonts w:ascii="Avenir Book" w:hAnsi="Avenir Book"/>
        <w:sz w:val="16"/>
      </w:rPr>
      <w:t xml:space="preserve"> </w:t>
    </w:r>
    <w:r w:rsidRPr="00250BF0">
      <w:rPr>
        <w:rFonts w:ascii="Avenir Book" w:hAnsi="Avenir Book"/>
        <w:sz w:val="16"/>
      </w:rPr>
      <w:t xml:space="preserve">- </w:t>
    </w:r>
    <w:r w:rsidRPr="00250BF0">
      <w:rPr>
        <w:rFonts w:ascii="Avenir Book" w:hAnsi="Avenir Book"/>
        <w:b/>
        <w:sz w:val="16"/>
      </w:rPr>
      <w:t>Siège Social </w:t>
    </w:r>
    <w:r w:rsidRPr="00250BF0">
      <w:rPr>
        <w:rFonts w:ascii="Avenir Book" w:hAnsi="Avenir Book"/>
        <w:sz w:val="16"/>
      </w:rPr>
      <w:t>: 118/130 av. Jean Jaurès 75171 Paris cedex 19 – France</w:t>
    </w:r>
  </w:p>
  <w:p w14:paraId="6C04C621" w14:textId="77777777" w:rsidR="00C21C91" w:rsidRPr="00C21C91" w:rsidRDefault="00C21C91" w:rsidP="00C21C91">
    <w:pPr>
      <w:ind w:left="284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6301D" wp14:editId="2E9094AA">
              <wp:simplePos x="0" y="0"/>
              <wp:positionH relativeFrom="column">
                <wp:posOffset>-211455</wp:posOffset>
              </wp:positionH>
              <wp:positionV relativeFrom="paragraph">
                <wp:posOffset>98425</wp:posOffset>
              </wp:positionV>
              <wp:extent cx="6629400" cy="0"/>
              <wp:effectExtent l="15875" t="8255" r="22225" b="298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pt,7.75pt" to="505.4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hvx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"/>
          </w:pict>
        </mc:Fallback>
      </mc:AlternateContent>
    </w:r>
    <w:r w:rsidRPr="00BC5262">
      <w:rPr>
        <w:rFonts w:ascii="Garamond" w:hAnsi="Garamond"/>
        <w:sz w:val="20"/>
        <w:szCs w:val="20"/>
        <w:lang w:eastAsia="fr-FR"/>
      </w:rPr>
      <w:t xml:space="preserve"> </w:t>
    </w:r>
    <w:r>
      <w:rPr>
        <w:rFonts w:ascii="Garamond" w:hAnsi="Garamond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40636" wp14:editId="5E8F3842">
              <wp:simplePos x="0" y="0"/>
              <wp:positionH relativeFrom="column">
                <wp:posOffset>-1877060</wp:posOffset>
              </wp:positionH>
              <wp:positionV relativeFrom="paragraph">
                <wp:posOffset>8703945</wp:posOffset>
              </wp:positionV>
              <wp:extent cx="114300" cy="114300"/>
              <wp:effectExtent l="1270" t="317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3C7C9" w14:textId="77777777" w:rsidR="00C21C91" w:rsidRDefault="00C21C91" w:rsidP="00C21C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7.75pt;margin-top:685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">
              <v:textbox>
                <w:txbxContent>
                  <w:p w:rsidR="00C21C91" w:rsidRDefault="00C21C91" w:rsidP="00C21C9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C11"/>
    <w:multiLevelType w:val="hybridMultilevel"/>
    <w:tmpl w:val="7198342C"/>
    <w:lvl w:ilvl="0" w:tplc="C26C2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6C5"/>
    <w:multiLevelType w:val="hybridMultilevel"/>
    <w:tmpl w:val="10723F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99628F"/>
    <w:multiLevelType w:val="hybridMultilevel"/>
    <w:tmpl w:val="4F1660B4"/>
    <w:lvl w:ilvl="0" w:tplc="AE1E48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uDGhc//fmwpTeK+O+emekYFaiQk=" w:salt="IBZllvAvuqtIB/SCoThZ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58"/>
    <w:rsid w:val="004F10A8"/>
    <w:rsid w:val="00556653"/>
    <w:rsid w:val="00624F58"/>
    <w:rsid w:val="007C6065"/>
    <w:rsid w:val="00A1140D"/>
    <w:rsid w:val="00A801EE"/>
    <w:rsid w:val="00A9185D"/>
    <w:rsid w:val="00AC318C"/>
    <w:rsid w:val="00B0466B"/>
    <w:rsid w:val="00B34C69"/>
    <w:rsid w:val="00B6546D"/>
    <w:rsid w:val="00BB6C54"/>
    <w:rsid w:val="00C21C91"/>
    <w:rsid w:val="00C6535D"/>
    <w:rsid w:val="00C86DF8"/>
    <w:rsid w:val="00D378E6"/>
    <w:rsid w:val="00D75C5F"/>
    <w:rsid w:val="00E4129E"/>
    <w:rsid w:val="00EC0930"/>
    <w:rsid w:val="00F05A99"/>
    <w:rsid w:val="00F414AE"/>
    <w:rsid w:val="00F97922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50F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C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F58"/>
    <w:pPr>
      <w:ind w:left="720"/>
      <w:contextualSpacing/>
    </w:pPr>
  </w:style>
  <w:style w:type="character" w:customStyle="1" w:styleId="object">
    <w:name w:val="object"/>
    <w:basedOn w:val="Policepardfaut"/>
    <w:rsid w:val="00624F58"/>
  </w:style>
  <w:style w:type="character" w:styleId="Lienhypertexte">
    <w:name w:val="Hyperlink"/>
    <w:basedOn w:val="Policepardfaut"/>
    <w:uiPriority w:val="99"/>
    <w:unhideWhenUsed/>
    <w:rsid w:val="00624F5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093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C09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7C606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C2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C91"/>
  </w:style>
  <w:style w:type="paragraph" w:styleId="Pieddepage">
    <w:name w:val="footer"/>
    <w:basedOn w:val="Normal"/>
    <w:link w:val="PieddepageCar"/>
    <w:unhideWhenUsed/>
    <w:rsid w:val="00C2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C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C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F58"/>
    <w:pPr>
      <w:ind w:left="720"/>
      <w:contextualSpacing/>
    </w:pPr>
  </w:style>
  <w:style w:type="character" w:customStyle="1" w:styleId="object">
    <w:name w:val="object"/>
    <w:basedOn w:val="Policepardfaut"/>
    <w:rsid w:val="00624F58"/>
  </w:style>
  <w:style w:type="character" w:styleId="Lienhypertexte">
    <w:name w:val="Hyperlink"/>
    <w:basedOn w:val="Policepardfaut"/>
    <w:uiPriority w:val="99"/>
    <w:unhideWhenUsed/>
    <w:rsid w:val="00624F5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093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C09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7C606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C2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C91"/>
  </w:style>
  <w:style w:type="paragraph" w:styleId="Pieddepage">
    <w:name w:val="footer"/>
    <w:basedOn w:val="Normal"/>
    <w:link w:val="PieddepageCar"/>
    <w:unhideWhenUsed/>
    <w:rsid w:val="00C2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dilem.univ-grenoble-alpes.fr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ebmaster@uepd.fr" TargetMode="External"/><Relationship Id="rId10" Type="http://schemas.openxmlformats.org/officeDocument/2006/relationships/hyperlink" Target="https://www.uneeducationpourdemai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ntact@uepd.fr" TargetMode="External"/><Relationship Id="rId3" Type="http://schemas.openxmlformats.org/officeDocument/2006/relationships/hyperlink" Target="http://www.uneeducationpourdemai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36C1-3C3A-B445-90DC-26C7B361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2030</Characters>
  <Application>Microsoft Macintosh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BOCH</dc:creator>
  <cp:lastModifiedBy>Web Master</cp:lastModifiedBy>
  <cp:revision>3</cp:revision>
  <cp:lastPrinted>2020-06-04T10:56:00Z</cp:lastPrinted>
  <dcterms:created xsi:type="dcterms:W3CDTF">2020-06-04T10:56:00Z</dcterms:created>
  <dcterms:modified xsi:type="dcterms:W3CDTF">2020-06-04T10:56:00Z</dcterms:modified>
</cp:coreProperties>
</file>